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D24C3">
        <w:rPr>
          <w:rFonts w:ascii="Times New Roman" w:eastAsia="Calibri" w:hAnsi="Times New Roman" w:cs="Times New Roman"/>
          <w:sz w:val="28"/>
          <w:szCs w:val="28"/>
        </w:rPr>
        <w:t>Гимназия №3</w:t>
      </w:r>
      <w:r w:rsidRPr="00ED24C3">
        <w:rPr>
          <w:rFonts w:ascii="Times New Roman" w:eastAsia="Times New Roman" w:hAnsi="Times New Roman" w:cs="Times New Roman"/>
          <w:sz w:val="28"/>
          <w:szCs w:val="28"/>
        </w:rPr>
        <w:t>» г. Белгорода</w:t>
      </w: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План-конспект занятия </w:t>
      </w:r>
      <w:r w:rsidRPr="00ED24C3">
        <w:rPr>
          <w:rFonts w:ascii="Times New Roman" w:eastAsia="Times New Roman" w:hAnsi="Times New Roman" w:cs="Times New Roman"/>
          <w:b/>
          <w:sz w:val="28"/>
          <w:szCs w:val="28"/>
        </w:rPr>
        <w:t>(технологическая карта занятия)</w:t>
      </w: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D24C3">
        <w:rPr>
          <w:rFonts w:ascii="Times New Roman" w:eastAsia="Times New Roman" w:hAnsi="Times New Roman" w:cs="Times New Roman"/>
          <w:b/>
          <w:bCs/>
          <w:sz w:val="28"/>
          <w:szCs w:val="28"/>
        </w:rPr>
        <w:t>по теме «</w:t>
      </w:r>
      <w:r w:rsidRPr="00ED2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Математический калейдоскоп</w:t>
      </w:r>
      <w:r w:rsidRPr="00ED24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</w:p>
    <w:p w:rsidR="00ED24C3" w:rsidRPr="00ED24C3" w:rsidRDefault="00ED24C3" w:rsidP="00ED2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 xml:space="preserve">Авторы: </w:t>
      </w:r>
    </w:p>
    <w:p w:rsidR="00ED24C3" w:rsidRPr="00ED24C3" w:rsidRDefault="00ED24C3" w:rsidP="00ED24C3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>Кочетова Александра Евгеньевна,</w:t>
      </w:r>
    </w:p>
    <w:p w:rsidR="00ED24C3" w:rsidRPr="00ED24C3" w:rsidRDefault="00ED24C3" w:rsidP="00ED24C3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ED24C3" w:rsidRPr="00ED24C3" w:rsidRDefault="00ED24C3" w:rsidP="00ED24C3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>(высшее, 28 лет);</w:t>
      </w:r>
    </w:p>
    <w:p w:rsidR="00ED24C3" w:rsidRPr="00ED24C3" w:rsidRDefault="00ED24C3" w:rsidP="00ED24C3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 xml:space="preserve">Карпенко Ирина Александровна, </w:t>
      </w:r>
    </w:p>
    <w:p w:rsidR="00ED24C3" w:rsidRPr="00ED24C3" w:rsidRDefault="00ED24C3" w:rsidP="00ED24C3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 xml:space="preserve">учитель начальных классов  </w:t>
      </w:r>
    </w:p>
    <w:p w:rsidR="00ED24C3" w:rsidRPr="00ED24C3" w:rsidRDefault="00ED24C3" w:rsidP="00ED24C3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sz w:val="28"/>
          <w:szCs w:val="28"/>
        </w:rPr>
        <w:t>(высшее, 31год)</w:t>
      </w:r>
    </w:p>
    <w:p w:rsidR="00ED24C3" w:rsidRPr="00ED24C3" w:rsidRDefault="00ED24C3" w:rsidP="00ED24C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24C3" w:rsidRPr="00ED24C3" w:rsidRDefault="00ED24C3" w:rsidP="00ED24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4C3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</w:p>
    <w:p w:rsidR="000E2000" w:rsidRPr="00ED24C3" w:rsidRDefault="000E2000" w:rsidP="00ED24C3">
      <w:pPr>
        <w:pStyle w:val="a4"/>
        <w:tabs>
          <w:tab w:val="left" w:pos="3630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</w:p>
    <w:p w:rsidR="001D7509" w:rsidRPr="00ED24C3" w:rsidRDefault="006904D5" w:rsidP="000E2000">
      <w:pPr>
        <w:pStyle w:val="a4"/>
        <w:tabs>
          <w:tab w:val="left" w:pos="3630"/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4C3">
        <w:rPr>
          <w:rFonts w:ascii="Times New Roman" w:hAnsi="Times New Roman" w:cs="Times New Roman"/>
          <w:b/>
          <w:sz w:val="24"/>
          <w:szCs w:val="24"/>
        </w:rPr>
        <w:lastRenderedPageBreak/>
        <w:t>«Занимательная математика</w:t>
      </w:r>
      <w:r w:rsidR="00D01B14" w:rsidRPr="00ED24C3">
        <w:rPr>
          <w:rFonts w:ascii="Times New Roman" w:hAnsi="Times New Roman" w:cs="Times New Roman"/>
          <w:b/>
          <w:sz w:val="24"/>
          <w:szCs w:val="24"/>
        </w:rPr>
        <w:t>»</w:t>
      </w:r>
      <w:r w:rsidR="000E2000" w:rsidRPr="00ED24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7509" w:rsidRPr="00ED24C3" w:rsidRDefault="001D7509" w:rsidP="00E1195B">
      <w:pPr>
        <w:pStyle w:val="a4"/>
      </w:pPr>
      <w:r w:rsidRPr="00ED24C3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451939" w:rsidRPr="00ED24C3">
        <w:rPr>
          <w:rFonts w:ascii="Times New Roman" w:hAnsi="Times New Roman" w:cs="Times New Roman"/>
          <w:b/>
          <w:iCs/>
          <w:sz w:val="24"/>
          <w:szCs w:val="24"/>
        </w:rPr>
        <w:t>Математический калейдоскоп</w:t>
      </w:r>
    </w:p>
    <w:p w:rsidR="001D7509" w:rsidRPr="00ED24C3" w:rsidRDefault="001D7509" w:rsidP="00D90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4C3">
        <w:rPr>
          <w:rFonts w:ascii="Times New Roman" w:hAnsi="Times New Roman" w:cs="Times New Roman"/>
          <w:b/>
          <w:iCs/>
          <w:sz w:val="24"/>
          <w:szCs w:val="24"/>
        </w:rPr>
        <w:t>Цель занятия:</w:t>
      </w:r>
      <w:r w:rsidR="00175EA5" w:rsidRPr="00ED24C3">
        <w:rPr>
          <w:rFonts w:ascii="Times New Roman" w:eastAsia="Times New Roman" w:hAnsi="Times New Roman" w:cs="Times New Roman"/>
          <w:sz w:val="28"/>
        </w:rPr>
        <w:t xml:space="preserve"> </w:t>
      </w:r>
      <w:r w:rsidR="00175EA5" w:rsidRPr="00ED24C3">
        <w:rPr>
          <w:rFonts w:ascii="Times New Roman" w:eastAsia="Times New Roman" w:hAnsi="Times New Roman" w:cs="Times New Roman"/>
          <w:sz w:val="24"/>
          <w:szCs w:val="24"/>
        </w:rPr>
        <w:t>формирование приёмов мыслительной деятельности, развитие математических способностей,  интеллектуальных способностей учащихся на основе системы развивающих заданий.</w:t>
      </w:r>
    </w:p>
    <w:p w:rsidR="00B80B52" w:rsidRPr="00ED24C3" w:rsidRDefault="001D7509" w:rsidP="00B80B52">
      <w:pPr>
        <w:pStyle w:val="a5"/>
        <w:numPr>
          <w:ilvl w:val="0"/>
          <w:numId w:val="1"/>
        </w:numPr>
        <w:spacing w:before="0" w:beforeAutospacing="0" w:after="0" w:afterAutospacing="0" w:line="235" w:lineRule="auto"/>
        <w:jc w:val="both"/>
        <w:rPr>
          <w:u w:val="single"/>
        </w:rPr>
      </w:pPr>
      <w:r w:rsidRPr="00ED24C3">
        <w:t>Создать условие для учащегося самостоятельно осуществлять деятельность учения, ставить учебные цели, контролировать и оценивать процесс и рез</w:t>
      </w:r>
      <w:r w:rsidR="00B80B52" w:rsidRPr="00ED24C3">
        <w:t>ультаты деятельности;</w:t>
      </w:r>
    </w:p>
    <w:p w:rsidR="00D909CE" w:rsidRPr="00ED24C3" w:rsidRDefault="001D7509" w:rsidP="00D909CE">
      <w:pPr>
        <w:pStyle w:val="a5"/>
        <w:numPr>
          <w:ilvl w:val="0"/>
          <w:numId w:val="1"/>
        </w:numPr>
        <w:spacing w:before="0" w:beforeAutospacing="0" w:after="0" w:afterAutospacing="0" w:line="235" w:lineRule="auto"/>
        <w:jc w:val="both"/>
        <w:rPr>
          <w:u w:val="single"/>
        </w:rPr>
      </w:pPr>
      <w:r w:rsidRPr="00ED24C3">
        <w:t>Способствовать развитию личности,</w:t>
      </w:r>
      <w:r w:rsidR="00B80B52" w:rsidRPr="00ED24C3">
        <w:t xml:space="preserve"> пониманию способов решения нестандартных задач, практическому овладению содержания логических понятий, формированию логических умений;</w:t>
      </w:r>
    </w:p>
    <w:p w:rsidR="00D909CE" w:rsidRPr="00ED24C3" w:rsidRDefault="001D7509" w:rsidP="00D909CE">
      <w:pPr>
        <w:pStyle w:val="a5"/>
        <w:numPr>
          <w:ilvl w:val="0"/>
          <w:numId w:val="1"/>
        </w:numPr>
        <w:spacing w:before="0" w:beforeAutospacing="0" w:after="0" w:afterAutospacing="0" w:line="235" w:lineRule="auto"/>
        <w:jc w:val="both"/>
        <w:rPr>
          <w:u w:val="single"/>
        </w:rPr>
      </w:pPr>
      <w:r w:rsidRPr="00ED24C3">
        <w:t>Содействовать в  развитии познавательных ин</w:t>
      </w:r>
      <w:r w:rsidR="00D909CE" w:rsidRPr="00ED24C3">
        <w:t>тересов, умение общаться и взаимодействовать в коллективе, работать в парах, группах</w:t>
      </w:r>
    </w:p>
    <w:p w:rsidR="001D7509" w:rsidRPr="00ED24C3" w:rsidRDefault="001D7509" w:rsidP="00D909CE">
      <w:pPr>
        <w:pStyle w:val="a5"/>
        <w:spacing w:before="0" w:beforeAutospacing="0" w:after="0" w:afterAutospacing="0" w:line="235" w:lineRule="auto"/>
        <w:ind w:left="717"/>
        <w:jc w:val="both"/>
      </w:pPr>
    </w:p>
    <w:p w:rsidR="001D7509" w:rsidRPr="00ED24C3" w:rsidRDefault="001D7509" w:rsidP="001D75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D24C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результаты:</w:t>
      </w:r>
    </w:p>
    <w:tbl>
      <w:tblPr>
        <w:tblStyle w:val="1"/>
        <w:tblW w:w="15417" w:type="dxa"/>
        <w:tblLayout w:type="fixed"/>
        <w:tblLook w:val="04A0"/>
      </w:tblPr>
      <w:tblGrid>
        <w:gridCol w:w="4461"/>
        <w:gridCol w:w="10956"/>
      </w:tblGrid>
      <w:tr w:rsidR="001D7509" w:rsidRPr="00ED24C3" w:rsidTr="009B0E02">
        <w:trPr>
          <w:trHeight w:val="330"/>
        </w:trPr>
        <w:tc>
          <w:tcPr>
            <w:tcW w:w="4461" w:type="dxa"/>
            <w:vMerge w:val="restart"/>
          </w:tcPr>
          <w:p w:rsidR="001D7509" w:rsidRPr="00ED24C3" w:rsidRDefault="001D7509" w:rsidP="009B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0956" w:type="dxa"/>
            <w:vMerge w:val="restart"/>
          </w:tcPr>
          <w:p w:rsidR="001D7509" w:rsidRPr="00ED24C3" w:rsidRDefault="001D7509" w:rsidP="009B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 результаты  и деятельность учащихся</w:t>
            </w:r>
          </w:p>
        </w:tc>
      </w:tr>
      <w:tr w:rsidR="001D7509" w:rsidRPr="00ED24C3" w:rsidTr="009B0E02">
        <w:trPr>
          <w:trHeight w:val="322"/>
        </w:trPr>
        <w:tc>
          <w:tcPr>
            <w:tcW w:w="4461" w:type="dxa"/>
            <w:vMerge/>
          </w:tcPr>
          <w:p w:rsidR="001D7509" w:rsidRPr="00ED24C3" w:rsidRDefault="001D7509" w:rsidP="009B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6" w:type="dxa"/>
            <w:vMerge/>
          </w:tcPr>
          <w:p w:rsidR="001D7509" w:rsidRPr="00ED24C3" w:rsidRDefault="001D7509" w:rsidP="009B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509" w:rsidRPr="00ED24C3" w:rsidTr="009B0E02">
        <w:tc>
          <w:tcPr>
            <w:tcW w:w="4461" w:type="dxa"/>
          </w:tcPr>
          <w:p w:rsidR="001160BB" w:rsidRPr="00ED24C3" w:rsidRDefault="00A31023" w:rsidP="001160BB">
            <w:pPr>
              <w:shd w:val="clear" w:color="auto" w:fill="FFFFFF"/>
              <w:spacing w:line="25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Познакомятся</w:t>
            </w:r>
            <w:r w:rsidR="001160BB" w:rsidRPr="00ED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029B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с решением логических задач</w:t>
            </w:r>
            <w:r w:rsidR="001160BB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выполнять поиск закономерностей, сравнивать понятия, выполнять развивающие задания.</w:t>
            </w:r>
          </w:p>
          <w:p w:rsidR="00A31023" w:rsidRPr="00ED24C3" w:rsidRDefault="00A31023" w:rsidP="00A310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31023" w:rsidRPr="00ED24C3" w:rsidRDefault="00A31023" w:rsidP="00A31023">
            <w:pPr>
              <w:spacing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Получат возможность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самостоятельно осуществлять деятельность учения, ставить учебные цели, контролировать и оценивать процесс и результаты деятельности; </w:t>
            </w:r>
          </w:p>
          <w:p w:rsidR="00206842" w:rsidRPr="00ED24C3" w:rsidRDefault="00A31023" w:rsidP="00206842">
            <w:pPr>
              <w:pStyle w:val="a5"/>
              <w:spacing w:before="0" w:beforeAutospacing="0" w:after="0" w:afterAutospacing="0" w:line="235" w:lineRule="auto"/>
              <w:ind w:left="717"/>
              <w:jc w:val="both"/>
              <w:rPr>
                <w:u w:val="single"/>
              </w:rPr>
            </w:pPr>
            <w:r w:rsidRPr="00ED24C3">
              <w:t xml:space="preserve">- изучить   </w:t>
            </w:r>
            <w:r w:rsidR="00206842" w:rsidRPr="00ED24C3">
              <w:t>способы решения нестандартных задач практическому овладению содержания логических понятий, формированию логических умений;</w:t>
            </w:r>
          </w:p>
          <w:p w:rsidR="001D7509" w:rsidRPr="00ED24C3" w:rsidRDefault="00A31023" w:rsidP="00206842">
            <w:pPr>
              <w:pStyle w:val="a5"/>
              <w:spacing w:before="0" w:beforeAutospacing="0" w:after="0" w:afterAutospacing="0" w:line="235" w:lineRule="auto"/>
              <w:ind w:left="717"/>
              <w:jc w:val="both"/>
              <w:rPr>
                <w:u w:val="single"/>
              </w:rPr>
            </w:pPr>
            <w:r w:rsidRPr="00ED24C3">
              <w:t xml:space="preserve"> -  развить познавательный интерес, </w:t>
            </w:r>
            <w:r w:rsidR="00206842" w:rsidRPr="00ED24C3">
              <w:t>умение общаться и взаимодействовать в коллективе, работать в парах, группах</w:t>
            </w:r>
          </w:p>
        </w:tc>
        <w:tc>
          <w:tcPr>
            <w:tcW w:w="10956" w:type="dxa"/>
          </w:tcPr>
          <w:p w:rsidR="001D7509" w:rsidRPr="00ED24C3" w:rsidRDefault="001D7509" w:rsidP="009B0E0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4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ED24C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C84379" w:rsidRPr="00ED24C3" w:rsidRDefault="00B6400F" w:rsidP="00B6400F">
            <w:pPr>
              <w:shd w:val="clear" w:color="auto" w:fill="FFFFFF"/>
              <w:spacing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84379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используя свой жизненный опыт и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4379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 полученную от учителя;</w:t>
            </w:r>
          </w:p>
          <w:p w:rsidR="001D7509" w:rsidRPr="00ED24C3" w:rsidRDefault="00C84379" w:rsidP="00B6400F">
            <w:pPr>
              <w:shd w:val="clear" w:color="auto" w:fill="FFFFFF"/>
              <w:spacing w:line="27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перерабатывать полученную информацию: делать выводы в результате совместной работы в группе.</w:t>
            </w:r>
          </w:p>
          <w:p w:rsidR="001D7509" w:rsidRPr="00ED24C3" w:rsidRDefault="001D7509" w:rsidP="009B0E0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4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ED24C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227F92" w:rsidRPr="00ED24C3" w:rsidRDefault="00227F92" w:rsidP="00227F92">
            <w:pPr>
              <w:shd w:val="clear" w:color="auto" w:fill="FFFFFF"/>
              <w:spacing w:line="27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и формулировать цель  деятельности с помощью учителя;</w:t>
            </w:r>
          </w:p>
          <w:p w:rsidR="001D7509" w:rsidRPr="00ED24C3" w:rsidRDefault="00227F92" w:rsidP="00B6400F">
            <w:pPr>
              <w:shd w:val="clear" w:color="auto" w:fill="FFFFFF"/>
              <w:spacing w:line="27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работать по предложенному учителем плану.</w:t>
            </w:r>
          </w:p>
          <w:p w:rsidR="001D7509" w:rsidRPr="00ED24C3" w:rsidRDefault="001D7509" w:rsidP="009B0E0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4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C84379" w:rsidRPr="00ED24C3" w:rsidRDefault="00B6400F" w:rsidP="00C84379">
            <w:pPr>
              <w:shd w:val="clear" w:color="auto" w:fill="FFFFFF"/>
              <w:spacing w:line="27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Arial" w:eastAsia="Times New Roman" w:hAnsi="Arial" w:cs="Arial"/>
                <w:sz w:val="27"/>
                <w:szCs w:val="27"/>
              </w:rPr>
              <w:t>-</w:t>
            </w:r>
            <w:r w:rsidR="00C84379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довести свою позицию до других: оформлять свою мысль в устной речи;</w:t>
            </w:r>
          </w:p>
          <w:p w:rsidR="00C84379" w:rsidRPr="00ED24C3" w:rsidRDefault="00C84379" w:rsidP="00C84379">
            <w:pPr>
              <w:shd w:val="clear" w:color="auto" w:fill="FFFFFF"/>
              <w:spacing w:line="27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- слушать и понимать речь других;</w:t>
            </w:r>
          </w:p>
          <w:p w:rsidR="00C84379" w:rsidRPr="00ED24C3" w:rsidRDefault="00C84379" w:rsidP="00C84379">
            <w:pPr>
              <w:shd w:val="clear" w:color="auto" w:fill="FFFFFF"/>
              <w:spacing w:line="25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выполнять различные роли в группе (лидера, исполнителя, критика)</w:t>
            </w:r>
          </w:p>
          <w:p w:rsidR="001D7509" w:rsidRPr="00ED24C3" w:rsidRDefault="001D7509" w:rsidP="009B0E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7509" w:rsidRPr="00ED24C3" w:rsidRDefault="001D7509" w:rsidP="001D75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24C3" w:rsidRPr="00ED24C3" w:rsidRDefault="00ED24C3" w:rsidP="001D75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7509" w:rsidRPr="00ED24C3" w:rsidRDefault="001D7509" w:rsidP="001D75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D24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Тип  занятия    комбинированный</w:t>
      </w:r>
    </w:p>
    <w:p w:rsidR="001D7509" w:rsidRPr="00ED24C3" w:rsidRDefault="001D7509" w:rsidP="001D75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D24C3">
        <w:rPr>
          <w:rFonts w:ascii="Times New Roman" w:eastAsia="Calibri" w:hAnsi="Times New Roman" w:cs="Times New Roman"/>
          <w:b/>
          <w:sz w:val="24"/>
          <w:szCs w:val="24"/>
        </w:rPr>
        <w:t xml:space="preserve">Форма проведения -  внеурочная деятельность (занятие) </w:t>
      </w:r>
    </w:p>
    <w:p w:rsidR="00C526EE" w:rsidRPr="00ED24C3" w:rsidRDefault="00DC1BB6" w:rsidP="00C52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D24C3">
        <w:rPr>
          <w:rFonts w:ascii="Times New Roman" w:eastAsia="Calibri" w:hAnsi="Times New Roman" w:cs="Times New Roman"/>
          <w:b/>
          <w:sz w:val="24"/>
          <w:szCs w:val="24"/>
        </w:rPr>
        <w:t>Оборудование</w:t>
      </w:r>
      <w:r w:rsidR="00C526EE" w:rsidRPr="00ED24C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526EE" w:rsidRPr="00ED24C3" w:rsidRDefault="00C526EE" w:rsidP="00C526EE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4C3">
        <w:rPr>
          <w:rFonts w:ascii="Times New Roman" w:eastAsia="Times New Roman" w:hAnsi="Times New Roman" w:cs="Times New Roman"/>
          <w:sz w:val="24"/>
          <w:szCs w:val="24"/>
        </w:rPr>
        <w:t>Презентация PowerPoint;</w:t>
      </w:r>
    </w:p>
    <w:p w:rsidR="00C526EE" w:rsidRPr="00ED24C3" w:rsidRDefault="00C526EE" w:rsidP="00C526E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4C3">
        <w:rPr>
          <w:rFonts w:ascii="Times New Roman" w:eastAsia="Times New Roman" w:hAnsi="Times New Roman" w:cs="Times New Roman"/>
          <w:sz w:val="24"/>
          <w:szCs w:val="24"/>
        </w:rPr>
        <w:t>Фонограмма с мелодией из кинофильма «Небесный тихоход»;</w:t>
      </w:r>
    </w:p>
    <w:p w:rsidR="00C526EE" w:rsidRPr="00ED24C3" w:rsidRDefault="00C526EE" w:rsidP="00C526E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4C3">
        <w:rPr>
          <w:rFonts w:ascii="Times New Roman" w:eastAsia="Times New Roman" w:hAnsi="Times New Roman" w:cs="Times New Roman"/>
          <w:sz w:val="24"/>
          <w:szCs w:val="24"/>
        </w:rPr>
        <w:t>Карточки с заданиями для каждой команды;</w:t>
      </w:r>
    </w:p>
    <w:p w:rsidR="00C526EE" w:rsidRPr="00ED24C3" w:rsidRDefault="00C526EE" w:rsidP="00C526E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4C3">
        <w:rPr>
          <w:rFonts w:ascii="Times New Roman" w:eastAsia="Times New Roman" w:hAnsi="Times New Roman" w:cs="Times New Roman"/>
          <w:sz w:val="24"/>
          <w:szCs w:val="24"/>
        </w:rPr>
        <w:t>Образцы аппликаций, детали, клей-карандаш, альбомный лист (для каждой команды)</w:t>
      </w:r>
    </w:p>
    <w:p w:rsidR="00C526EE" w:rsidRPr="00ED24C3" w:rsidRDefault="00C526EE" w:rsidP="00C526EE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24C3">
        <w:rPr>
          <w:rFonts w:ascii="Times New Roman" w:eastAsia="Calibri" w:hAnsi="Times New Roman" w:cs="Times New Roman"/>
          <w:sz w:val="24"/>
          <w:szCs w:val="24"/>
        </w:rPr>
        <w:t xml:space="preserve">Выставка книг </w:t>
      </w:r>
    </w:p>
    <w:p w:rsidR="00C526EE" w:rsidRPr="00ED24C3" w:rsidRDefault="00C526EE" w:rsidP="00C526EE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24C3">
        <w:rPr>
          <w:rFonts w:ascii="Times New Roman" w:eastAsia="Calibri" w:hAnsi="Times New Roman" w:cs="Times New Roman"/>
          <w:sz w:val="24"/>
          <w:szCs w:val="24"/>
        </w:rPr>
        <w:t xml:space="preserve"> Компьютер, экран, проектор</w:t>
      </w:r>
    </w:p>
    <w:p w:rsidR="001D7509" w:rsidRPr="00ED24C3" w:rsidRDefault="001D7509" w:rsidP="00D01B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7"/>
        <w:gridCol w:w="9213"/>
        <w:gridCol w:w="4395"/>
      </w:tblGrid>
      <w:tr w:rsidR="001D7509" w:rsidRPr="00ED24C3" w:rsidTr="00ED24C3">
        <w:trPr>
          <w:trHeight w:val="44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509" w:rsidRPr="00ED24C3" w:rsidRDefault="001D7509" w:rsidP="009B0E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509" w:rsidRPr="00ED24C3" w:rsidRDefault="001D7509" w:rsidP="009B0E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Ход урока</w:t>
            </w:r>
          </w:p>
          <w:p w:rsidR="001D7509" w:rsidRPr="00ED24C3" w:rsidRDefault="001D7509" w:rsidP="009B0E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(деятельность учителя и учащихся)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509" w:rsidRPr="00ED24C3" w:rsidRDefault="001D7509" w:rsidP="009B0E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Формирование УУД</w:t>
            </w:r>
          </w:p>
        </w:tc>
      </w:tr>
      <w:tr w:rsidR="00B670A2" w:rsidRPr="00ED24C3" w:rsidTr="00ED24C3">
        <w:trPr>
          <w:trHeight w:val="44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Ι этап организации начала занятия,  актуализация знаний</w:t>
            </w:r>
          </w:p>
          <w:p w:rsidR="00B670A2" w:rsidRPr="00ED24C3" w:rsidRDefault="00B670A2" w:rsidP="009B0E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70A2" w:rsidRPr="00ED24C3" w:rsidRDefault="00B670A2" w:rsidP="00B670A2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Учитель. 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Здравствуйте. 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«Предмет математики настолько серьёзен, что полезно не упускать случая,  делать его немного занимательным»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. Это слова великого математика Паскаля. С его именем вы будете часто встречаться при дальнейшем изучении математики.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Звучит музыка, выходит творческая группа.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 О, математика земная, гордись прекрасная, собой.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Ты всем наукам мать родная и дорожат они тобой.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 Твои расчёты величаво ведут к планетам корабли,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ради праздничной забавы, а ради гордости Земли!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 В веках овеяна ты славой, светило всех земных светил.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Тебя царицей величавой недаром Гаусс окрестил.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 Строга, логична, величава, стройна в полёте, как стрела.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Твоя немеркнущая слава в веках бессмертье обрела.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Мы славим разум человека, дела его волшебных рук,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Надежду нынешнего века, царицу всех земных наук!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Но чтоб игре зажечь зелёный свет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Нужно всем ребятам дать такой совет: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страха бывают глаза велики.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Ты страх победи и дальше иди!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Выловить рыбки нельзя без труда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Знания в том помогут всегда!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Помните о том, что знания и труд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Трудности ваши все перетрут!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всех просим встать.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Клятву олимпийцев просим принять!</w:t>
            </w:r>
          </w:p>
          <w:p w:rsidR="00B670A2" w:rsidRPr="00ED24C3" w:rsidRDefault="00B670A2" w:rsidP="00B670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Класс встаёт.</w:t>
            </w:r>
          </w:p>
          <w:p w:rsidR="00B670A2" w:rsidRPr="00ED24C3" w:rsidRDefault="00B670A2" w:rsidP="00150C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Без математики нельзя на свете жить.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Клянёмся мы её любить!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lastRenderedPageBreak/>
              <w:t>Познавательные УУД: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 xml:space="preserve">1) </w:t>
            </w:r>
            <w:r w:rsidRPr="00ED24C3">
              <w:rPr>
                <w:rFonts w:ascii="Times New Roman" w:eastAsia="Calibri" w:hAnsi="Times New Roman" w:cs="Times New Roman"/>
              </w:rPr>
              <w:t>формируем умение извлекать информацию из полученных знаний 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2</w:t>
            </w:r>
            <w:r w:rsidRPr="00ED24C3">
              <w:rPr>
                <w:rFonts w:ascii="Times New Roman" w:eastAsia="Calibri" w:hAnsi="Times New Roman" w:cs="Times New Roman"/>
              </w:rPr>
              <w:t>) формируем умение выявлять сущность, особенности объектов;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3)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на основе анализа объектов делать выводы;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4)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находить ответы на вопросы;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Личностные УУД: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</w:rPr>
              <w:t xml:space="preserve">1) </w:t>
            </w:r>
            <w:r w:rsidRPr="00ED24C3">
              <w:rPr>
                <w:rFonts w:ascii="Times New Roman" w:eastAsia="Calibri" w:hAnsi="Times New Roman" w:cs="Times New Roman"/>
                <w:shd w:val="clear" w:color="auto" w:fill="FFFFFF"/>
              </w:rPr>
              <w:t>формируем мотивации к обучению и целенаправленной познавательной деятельности;</w:t>
            </w:r>
          </w:p>
          <w:p w:rsidR="00B670A2" w:rsidRPr="00ED24C3" w:rsidRDefault="00B670A2" w:rsidP="00B670A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shd w:val="clear" w:color="auto" w:fill="FFFFFF"/>
              </w:rPr>
              <w:t>2) формируем умение оценивать поступки в соответствии с определённой ситуацией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Регулятивные УУД: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1)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высказывать своё предположение на основе работы с ранее изученным  материалом;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Коммуникативные УУД</w:t>
            </w:r>
          </w:p>
          <w:p w:rsidR="00B670A2" w:rsidRPr="00ED24C3" w:rsidRDefault="00B670A2" w:rsidP="00E635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1) у</w:t>
            </w:r>
            <w:r w:rsidRPr="00ED24C3">
              <w:rPr>
                <w:rFonts w:ascii="Times New Roman" w:eastAsia="Calibri" w:hAnsi="Times New Roman" w:cs="Times New Roman"/>
              </w:rPr>
              <w:t>мение слушать ответ</w:t>
            </w:r>
          </w:p>
        </w:tc>
      </w:tr>
      <w:tr w:rsidR="00985FD0" w:rsidRPr="00ED24C3" w:rsidTr="00ED24C3">
        <w:trPr>
          <w:trHeight w:val="44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FD0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ΙΙ. Постановка учебной проблемы. Открытие нового знания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70A2" w:rsidRPr="00ED24C3" w:rsidRDefault="00B670A2" w:rsidP="00B670A2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Я  сегодня приглашаю вас на увлекательное занятие, посмотрите, что у меня в руках? (калейдоскоп).</w:t>
            </w:r>
            <w:r w:rsidRPr="00ED24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Что такое калейдоскоп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?  (Детская игрушка – трубка с зеркальными пластинками и цветными стёклышками, при поворачивании складывающимися в разнообразные узоры. Быстрая смена разнообразных явлений, событий.)</w:t>
            </w:r>
          </w:p>
          <w:p w:rsidR="00B670A2" w:rsidRPr="00ED24C3" w:rsidRDefault="00B670A2" w:rsidP="00B670A2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-Сформулируйте тему нашего занятия..</w:t>
            </w:r>
          </w:p>
          <w:p w:rsidR="00B670A2" w:rsidRPr="00ED24C3" w:rsidRDefault="00B670A2" w:rsidP="00B670A2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-Каковы цели и задачи…</w:t>
            </w:r>
          </w:p>
          <w:p w:rsidR="00B670A2" w:rsidRPr="00ED24C3" w:rsidRDefault="00B670A2" w:rsidP="00B670A2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Наш калейдоскоп будет складываться из интересных математических заданий, шуток, стихов о математике,</w:t>
            </w:r>
            <w:r w:rsidR="00973398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песен. Наш класс поделился на 2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команды: 1 команда – «Веселые математики», 2 команда – «Плюсики», 3 команда – это творческая группа, мои помощники.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Познавательные УУД: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 xml:space="preserve">1) </w:t>
            </w:r>
            <w:r w:rsidRPr="00ED24C3">
              <w:rPr>
                <w:rFonts w:ascii="Times New Roman" w:eastAsia="Calibri" w:hAnsi="Times New Roman" w:cs="Times New Roman"/>
              </w:rPr>
              <w:t>формируем умение извлекать информацию из полученных знаний ;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2</w:t>
            </w:r>
            <w:r w:rsidRPr="00ED24C3">
              <w:rPr>
                <w:rFonts w:ascii="Times New Roman" w:eastAsia="Calibri" w:hAnsi="Times New Roman" w:cs="Times New Roman"/>
              </w:rPr>
              <w:t>) формируем умение выявлять сущность, особенности объектов;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3)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на основе анализа объектов делать выводы;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4)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находить ответы на вопросы;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Личностные УУД: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</w:rPr>
              <w:t xml:space="preserve">1) </w:t>
            </w:r>
            <w:r w:rsidRPr="00ED24C3">
              <w:rPr>
                <w:rFonts w:ascii="Times New Roman" w:eastAsia="Calibri" w:hAnsi="Times New Roman" w:cs="Times New Roman"/>
                <w:shd w:val="clear" w:color="auto" w:fill="FFFFFF"/>
              </w:rPr>
              <w:t>формируем мотивации к обучению и целенаправленной познавательной деятельности;</w:t>
            </w:r>
          </w:p>
          <w:p w:rsidR="00985FD0" w:rsidRPr="00ED24C3" w:rsidRDefault="00985FD0" w:rsidP="00985FD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shd w:val="clear" w:color="auto" w:fill="FFFFFF"/>
              </w:rPr>
              <w:t>2) формируем умение оценивать поступки в соответствии с определённой ситуацией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Регулятивные УУД: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1)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высказывать своё предположение на основе работы с ранее изученным  материалом;</w:t>
            </w:r>
          </w:p>
          <w:p w:rsidR="00985FD0" w:rsidRPr="00ED24C3" w:rsidRDefault="00985FD0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Коммуникативные УУД</w:t>
            </w:r>
          </w:p>
          <w:p w:rsidR="00985FD0" w:rsidRPr="00ED24C3" w:rsidRDefault="00985FD0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1) у</w:t>
            </w:r>
            <w:r w:rsidRPr="00ED24C3">
              <w:rPr>
                <w:rFonts w:ascii="Times New Roman" w:eastAsia="Calibri" w:hAnsi="Times New Roman" w:cs="Times New Roman"/>
              </w:rPr>
              <w:t>мение слушать ответ</w:t>
            </w:r>
          </w:p>
        </w:tc>
      </w:tr>
      <w:tr w:rsidR="001D7509" w:rsidRPr="00ED24C3" w:rsidTr="00ED24C3">
        <w:trPr>
          <w:trHeight w:val="44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09" w:rsidRPr="00ED24C3" w:rsidRDefault="004E6E73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B670A2" w:rsidRPr="00ED24C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B670A2"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Разминка.</w:t>
            </w:r>
          </w:p>
          <w:p w:rsidR="001D7509" w:rsidRPr="00ED24C3" w:rsidRDefault="001D7509" w:rsidP="00985F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FDA" w:rsidRPr="00ED24C3" w:rsidRDefault="009D4A5B" w:rsidP="0000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Первый конкурс – Разминка.</w:t>
            </w:r>
          </w:p>
          <w:p w:rsidR="00B670A2" w:rsidRPr="00ED24C3" w:rsidRDefault="009D4A5B" w:rsidP="0000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(Каждой команде по очереди задаются вопросы, на которые они должны ответить. За каждый правильный ответ – жетон.)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ключ не отмыкает замок?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(Скрипичный)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Какую траву и слепой узнает?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(Крапиву)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Из какой посуды не едят?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(Из пустой)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яиц можно съесть натощак?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(Одно)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Петух, стоя на одной ноге весит 5 кг. Сколько он будет весить, стоя на двух ногах?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(5 кг)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руках 10 пальцев. Сколько пальцев на 10 руках?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(50)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У родителей 6 сыновей. Каждый имеет сестру. Сколько всего детей в семье?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(7)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Тройка лошадей пробежала путь 30км. Сколько пробежала каждая лошадь?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(30 км)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число приказывает?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(Три)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единиц в дюжине?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(12)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разных букв в названии нашей страны?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(5)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сутки короче: зимой или летом?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(Одинаковы)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Катались 2 сына на трёхколёсных велосипедах, и их отец – на двухколёсном велосипеде. Сколько всего было колёс?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(8)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Дед, бабка, внучка, Жучка, кошка, мышка тянули-тянули и вытянули репку. Сколько глаз смотрело на репку?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(12)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два числа, если их перемножить, дают такой же результат, что и при их сложении?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(2 и 2)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Из-под забора видно 6 пар лошадиных ног. Сколько этих животных во дворе?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(3)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однозначному числу приписали такую же цифру. Во сколько раз увеличилось число?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(В 11 раз)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дойти Ивану Васильевичу до работы требуется 1,5 часа. С работы, торопясь домой, он возвращается по той же дороге за 90 минут. Чем вы объясните такую разницу?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(Нет разницы)</w:t>
            </w:r>
          </w:p>
          <w:p w:rsidR="00B670A2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лет двадцатилетнему человеку было 4 года назад?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(16)</w:t>
            </w:r>
          </w:p>
          <w:p w:rsidR="001D7509" w:rsidRPr="00ED24C3" w:rsidRDefault="00B670A2" w:rsidP="00B670A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по счёту является “Ь” в названии последнего месяца осени?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(6)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0A2" w:rsidRPr="00ED24C3" w:rsidRDefault="002E617C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B670A2" w:rsidRPr="00ED24C3">
              <w:rPr>
                <w:rFonts w:ascii="Times New Roman" w:eastAsia="Calibri" w:hAnsi="Times New Roman" w:cs="Times New Roman"/>
                <w:b/>
              </w:rPr>
              <w:t>Познавательные УУД: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 xml:space="preserve">1) </w:t>
            </w:r>
            <w:r w:rsidRPr="00ED24C3">
              <w:rPr>
                <w:rFonts w:ascii="Times New Roman" w:eastAsia="Calibri" w:hAnsi="Times New Roman" w:cs="Times New Roman"/>
              </w:rPr>
              <w:t>формируем умение извлекать информацию из полученных знаний 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2</w:t>
            </w:r>
            <w:r w:rsidRPr="00ED24C3">
              <w:rPr>
                <w:rFonts w:ascii="Times New Roman" w:eastAsia="Calibri" w:hAnsi="Times New Roman" w:cs="Times New Roman"/>
              </w:rPr>
              <w:t>) формируем умение выявлять сущность, особенности объектов;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3)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на основе анализа объектов делать выводы;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4)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находить ответы на вопросы;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Личностные УУД: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</w:rPr>
              <w:lastRenderedPageBreak/>
              <w:t xml:space="preserve">1) </w:t>
            </w:r>
            <w:r w:rsidRPr="00ED24C3">
              <w:rPr>
                <w:rFonts w:ascii="Times New Roman" w:eastAsia="Calibri" w:hAnsi="Times New Roman" w:cs="Times New Roman"/>
                <w:shd w:val="clear" w:color="auto" w:fill="FFFFFF"/>
              </w:rPr>
              <w:t>формируем мотивации к обучению и целенаправленной познавательной деятельности;</w:t>
            </w:r>
          </w:p>
          <w:p w:rsidR="00B670A2" w:rsidRPr="00ED24C3" w:rsidRDefault="00B670A2" w:rsidP="00B670A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shd w:val="clear" w:color="auto" w:fill="FFFFFF"/>
              </w:rPr>
              <w:t>2) формируем умение оценивать поступки в соответствии с определённой ситуацией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Регулятивные УУД: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1)</w:t>
            </w:r>
            <w:r w:rsidRPr="00ED24C3">
              <w:rPr>
                <w:rFonts w:ascii="Times New Roman" w:eastAsia="Calibri" w:hAnsi="Times New Roman" w:cs="Times New Roman"/>
              </w:rPr>
              <w:t xml:space="preserve"> формируем умение высказывать своё предположение на основе работы с ранее изученным  материалом;</w:t>
            </w:r>
          </w:p>
          <w:p w:rsidR="00B670A2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Коммуникативные УУД</w:t>
            </w:r>
          </w:p>
          <w:p w:rsidR="001D7509" w:rsidRPr="00ED24C3" w:rsidRDefault="00B670A2" w:rsidP="00B670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D24C3">
              <w:rPr>
                <w:rFonts w:ascii="Times New Roman" w:eastAsia="Calibri" w:hAnsi="Times New Roman" w:cs="Times New Roman"/>
                <w:b/>
              </w:rPr>
              <w:t>1) у</w:t>
            </w:r>
            <w:r w:rsidRPr="00ED24C3">
              <w:rPr>
                <w:rFonts w:ascii="Times New Roman" w:eastAsia="Calibri" w:hAnsi="Times New Roman" w:cs="Times New Roman"/>
              </w:rPr>
              <w:t>мение слушать ответ</w:t>
            </w:r>
          </w:p>
        </w:tc>
      </w:tr>
      <w:tr w:rsidR="001D7509" w:rsidRPr="00ED24C3" w:rsidTr="00ED24C3">
        <w:trPr>
          <w:trHeight w:val="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509" w:rsidRPr="00ED24C3" w:rsidRDefault="00E61F6A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Ι</w:t>
            </w: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Применение нового знания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BD" w:rsidRPr="00ED24C3" w:rsidRDefault="00C06F3A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Второй к</w:t>
            </w:r>
            <w:r w:rsidR="00800FBD"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онкурс «В стране сказок»</w:t>
            </w:r>
          </w:p>
          <w:p w:rsidR="00800FBD" w:rsidRPr="00ED24C3" w:rsidRDefault="00800FBD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-Посмотрите на выставку книг. Что можете сказать? Почему эти книги пришли к нам в гости? </w:t>
            </w:r>
          </w:p>
          <w:p w:rsidR="00800FBD" w:rsidRPr="00ED24C3" w:rsidRDefault="00800FBD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и сказки...  Ну и чудеса! Только вы не удивляйтесь, она везде нужна – Математика.</w:t>
            </w:r>
          </w:p>
          <w:p w:rsidR="00800FBD" w:rsidRPr="00ED24C3" w:rsidRDefault="00800FBD" w:rsidP="00800FBD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Ведь сказочным героям приходится считать,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Приумножать богатства, кого-то разорять…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Сегодня с вами будем мы очень даже дружно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 сказочным сюжетом задачи все решать.</w:t>
            </w:r>
          </w:p>
          <w:p w:rsidR="00800FBD" w:rsidRPr="00ED24C3" w:rsidRDefault="00800FBD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А сейчас закройте глаза и под волшебную музыку мы окажемся на сказочном 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Лукоморье (т.е. на берегу морского залива).</w:t>
            </w:r>
          </w:p>
          <w:p w:rsidR="00800FBD" w:rsidRPr="00ED24C3" w:rsidRDefault="00800FBD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Сценка из сказки</w:t>
            </w:r>
          </w:p>
          <w:p w:rsidR="00800FBD" w:rsidRPr="00ED24C3" w:rsidRDefault="00800FBD" w:rsidP="00800FBD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Жил-был поп,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Толоконный лоб.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Пошел поп по базару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Посмотреть кой-какого товару.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Навстречу ему</w:t>
            </w:r>
            <w:r w:rsidR="00150C00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Балда</w:t>
            </w:r>
            <w:r w:rsidR="00150C00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Идет, сам не зная куда.</w:t>
            </w:r>
            <w:r w:rsidR="00150C00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Что, батька, так ра</w:t>
            </w:r>
            <w:r w:rsidR="00150C00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поднялся?</w:t>
            </w:r>
            <w:r w:rsidR="00150C00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Чего ты взыскался?»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Поп ему в ответ: “Нужен мне работник: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Повар, конюх и плотник.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где найти мне такого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Служителя не слишком дорогого?”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Балда говорит: “Буду служить тебе славно,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Усердно и очень исправно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год за три щелка тебе по лбу,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Есть же мне давай вареную полбу”.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Призадумался поп,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Стал себе почесывать лоб.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Щелк щелку ведь розь.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 понадеялся он на русский авось.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Поп говорит Балде: “Ладно.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будет нам обоим накладно,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Поживи-ка на моем подворье,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Окажи свое усердие и проворье”.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Живет Балда в поповом доме,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Спит себе на соломе,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Ест за четверых,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Работает за семерых.</w:t>
            </w:r>
          </w:p>
          <w:p w:rsidR="00800FBD" w:rsidRPr="00ED24C3" w:rsidRDefault="00800FBD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С хозяйством попа справлялось 10 работников. Каждый работник в день съедает каравай хлеба и другие продукты. Поп принял на работу Балду и прогнал лишних работников. Сколько караваев хлеба экономил поп ежедневно?</w:t>
            </w:r>
          </w:p>
          <w:p w:rsidR="00800FBD" w:rsidRPr="00ED24C3" w:rsidRDefault="00800FBD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Решение.</w:t>
            </w:r>
          </w:p>
          <w:p w:rsidR="00800FBD" w:rsidRPr="00ED24C3" w:rsidRDefault="00800FBD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а) Балда ел за четверых, а работал за семерых. Экономия составляет 7 – 4 = 3.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Раньше 10 работников ежедневно съедали 10 караваев хлеба. Теперь Балда работает за семерых. Чтобы справиться с хозяйством, надо еще трех работников. Остальных работников поп прогнал. Балда и эти три работника ежедневно съедают 4 + 3 = 7 караваев. Разница составляет 10 – 7 = 3 каравая – это и есть ежедневная экономия.)</w:t>
            </w:r>
          </w:p>
          <w:p w:rsidR="002E0647" w:rsidRPr="00ED24C3" w:rsidRDefault="002E0647" w:rsidP="00800FB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-Что еще мы можем узнать?</w:t>
            </w:r>
          </w:p>
          <w:p w:rsidR="00F45E66" w:rsidRPr="00ED24C3" w:rsidRDefault="00F45E66" w:rsidP="005779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Третий конкурс: «В стране чисел»</w:t>
            </w:r>
          </w:p>
          <w:p w:rsidR="00F45E66" w:rsidRPr="00ED24C3" w:rsidRDefault="00F45E66" w:rsidP="005779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Отгадайте, что за цифра?</w:t>
            </w:r>
          </w:p>
          <w:p w:rsidR="00F45E66" w:rsidRPr="00ED24C3" w:rsidRDefault="00F45E66" w:rsidP="0057791C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Маленькая, хвостатенькая, не лает, не кусает, а из класса в класс не пускает?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(2)</w:t>
            </w:r>
          </w:p>
          <w:p w:rsidR="00F45E66" w:rsidRPr="00ED24C3" w:rsidRDefault="00F45E66" w:rsidP="0057791C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цифра акробат? Если на голову встанет, ровно на 3 меньше станет?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(9)</w:t>
            </w:r>
          </w:p>
          <w:p w:rsidR="0057791C" w:rsidRPr="00ED24C3" w:rsidRDefault="00F45E66" w:rsidP="00B75285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Два кольца, но без конца, если я повернусь, то совсем не изменюсь. 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(8)</w:t>
            </w:r>
          </w:p>
          <w:p w:rsidR="00B75285" w:rsidRPr="00ED24C3" w:rsidRDefault="00B75285" w:rsidP="00B75285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E66" w:rsidRPr="00ED24C3" w:rsidRDefault="00F45E66" w:rsidP="00F45E66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Давным-давно, многие тысячи лет назад, наши далёкие предки жили небольшими племенами. Первобытные люди, так же как и современные маленькие дети не знали счета. Но детей учат считать родители и учителя. А первобытным людям не у кого было учиться. Их учителем была сама жизнь. Поэтому и обучение шло медленно. Учиться считать требовала жизнь. Добывая пищу, людям приходилось охотиться на крупных зверей: лося, медведя. Охотились наши предки большими группами иногда всем племенем. Чтобы охота была удачной, нужно было уметь окружить зверя. Обычно старший ставил двух охотников за берлогой медведя, четырёх с рогатинами – с другой стороны берлоги, трёх – с одной стороны и трёх – с другой стороны берлоги. Для этого он должен был уметь считать, а так как название чисел тогда ещё не было, он показывал число на пальцах.</w:t>
            </w:r>
          </w:p>
          <w:p w:rsidR="00E1016F" w:rsidRPr="00ED24C3" w:rsidRDefault="00E1016F" w:rsidP="00E1016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Выступление творческой группы</w:t>
            </w: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E1016F" w:rsidRPr="00ED24C3" w:rsidRDefault="00E1016F" w:rsidP="00E1016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Следы счета на пальцах сохранились во многих странах. Специа</w:t>
            </w:r>
            <w:r w:rsidR="00550571"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льные названия чисел имелись по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только для одного и двух. Числа же больше двух называли с помощью сложения. В Древнем Египте числа первого десятка записывали соответствующим количеством палочек.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Греки и славяне добавляли к буквам специальные значки, чтобы не спутать с обычными буквами. В Древней Руси буква «а» обозначала единицу, «б» – два и.т.д.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Однако буквенная нумерация тоже была неудобна для обозначения большого числа.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записи чисел всего несколькими знаками (десятью), который принят теперь 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всём мире, был создан в Древней Индии. Индийская система счёта распространялась затем по Европе, а цифры получили названия арабских. Но правильнее их называть всё-таки индийскими.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живет в мире чисел. Ребенок появился на свет, и с ним появляется его дата рождения. У каждого есть свой дом. К нему тоже прикреплено число.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А порой жизнь наша зависит от чисел. 7 лет – пора идти в школу, 14 – пора получать паспорт, 18 – иметь право голосовать на выборах, 55 или 60 – имеешь право уйти на заслуженный отдых, на пенсию.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радуют, огорчают. От «2» или «5» зависит наше настроение, а если твоя любимая футбольная команда забила 7 голов в ворота противника – как тут не радоваться?!</w:t>
            </w:r>
          </w:p>
          <w:p w:rsidR="00E1016F" w:rsidRPr="00ED24C3" w:rsidRDefault="00E1016F" w:rsidP="00E1016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Да, многое могут сказать числа. А что они могут рассказать о себе самих. К сегодняшнему занятию вы получили задание сочинить сказку о числах и проиллюстрировать её.</w:t>
            </w:r>
          </w:p>
          <w:p w:rsidR="00DA1643" w:rsidRPr="00ED24C3" w:rsidRDefault="00E1016F" w:rsidP="00FC7B5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(Выступления детей)</w:t>
            </w:r>
          </w:p>
          <w:p w:rsidR="00DA1643" w:rsidRPr="00ED24C3" w:rsidRDefault="00461430" w:rsidP="0046143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А теперь задания для команд. На листе за определенное время написать слова, в которых присутствуют числа 3 – для 1 команды, 100 – для 2 команды. За каждое слово команда получает жетон. (Трико, сотри, трилогия, Патриция, триллион, штрих, тритон, стол, стог, столовая, застолье, стон, столица, столб, стоматолог, столяр.)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Назовите пословицы с числами. Выигрывает та команда, которая последней назовет пословицу.</w:t>
            </w:r>
          </w:p>
          <w:p w:rsidR="00461430" w:rsidRPr="00ED24C3" w:rsidRDefault="00461430" w:rsidP="0046143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Следующий конкурс</w:t>
            </w: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«Весёлые мастера»</w:t>
            </w:r>
          </w:p>
          <w:p w:rsidR="00461430" w:rsidRPr="00ED24C3" w:rsidRDefault="00461430" w:rsidP="0046143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найдется дело для умелых рук,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Если только хорошенько посмотреть вокруг,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Всё что едет, плавает, летает.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Сделано умелыми руками.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этим рукам помогает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 та же математика.</w:t>
            </w:r>
          </w:p>
          <w:p w:rsidR="00DA1643" w:rsidRPr="00ED24C3" w:rsidRDefault="00461430" w:rsidP="00EF65CC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Показывается образец модели (30 сек.), которую вы должны собрать из предложенных деталей. И наклеить на лист.</w:t>
            </w:r>
          </w:p>
          <w:p w:rsidR="00457A02" w:rsidRPr="00ED24C3" w:rsidRDefault="004F1D49" w:rsidP="00584FA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Заключительная песня</w:t>
            </w: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 (музыка Соловьёва-Седого из к\ф “Небесный тихоход”)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B7" w:rsidRPr="00ED24C3" w:rsidRDefault="006C36B7" w:rsidP="006C36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</w:p>
          <w:p w:rsidR="006C36B7" w:rsidRPr="00ED24C3" w:rsidRDefault="006C36B7" w:rsidP="006C36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1) 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 уме</w:t>
            </w:r>
            <w:r w:rsidR="002E617C"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ние извлекать информацию из полу</w:t>
            </w:r>
            <w:r w:rsidR="00AB5AF3"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ченных знаний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C36B7" w:rsidRPr="00ED24C3" w:rsidRDefault="006C36B7" w:rsidP="006C36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2)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 умение строить речевое высказывание в соответствии с поставленными задачами;</w:t>
            </w:r>
          </w:p>
          <w:p w:rsidR="006C36B7" w:rsidRPr="00ED24C3" w:rsidRDefault="006C36B7" w:rsidP="006C36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) формируем умение выявлять сущность, особенности объектов;</w:t>
            </w:r>
          </w:p>
          <w:p w:rsidR="006C36B7" w:rsidRPr="00ED24C3" w:rsidRDefault="006C36B7" w:rsidP="006C36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4)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формируем умение на основе анализа объектов делать выводы;</w:t>
            </w:r>
          </w:p>
          <w:p w:rsidR="006C36B7" w:rsidRPr="00ED24C3" w:rsidRDefault="006C36B7" w:rsidP="006C36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5)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формируем умение обобщать и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классифицировать по признакам;</w:t>
            </w:r>
          </w:p>
          <w:p w:rsidR="001D7509" w:rsidRPr="00ED24C3" w:rsidRDefault="006C36B7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7)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формируем умение находить ответы на вопросы;</w:t>
            </w:r>
          </w:p>
          <w:p w:rsidR="002E617C" w:rsidRPr="00ED24C3" w:rsidRDefault="002E617C" w:rsidP="002E61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1D7509" w:rsidRPr="00ED24C3" w:rsidRDefault="002E617C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1)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слушать ответ </w:t>
            </w:r>
          </w:p>
          <w:p w:rsidR="001D7509" w:rsidRPr="00ED24C3" w:rsidRDefault="001D7509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1D7509" w:rsidRPr="00ED24C3" w:rsidRDefault="001D7509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1)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формируем умение высказывать своё предположение на основе работы с ранее изученным  материалом;</w:t>
            </w:r>
          </w:p>
          <w:p w:rsidR="001D7509" w:rsidRPr="00ED24C3" w:rsidRDefault="001D7509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2)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формируем умение оценивать учебные действия в соответствии с поставленной задачей;</w:t>
            </w:r>
          </w:p>
          <w:p w:rsidR="00A67443" w:rsidRPr="00ED24C3" w:rsidRDefault="001D7509" w:rsidP="00A6744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3)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формируем умение осуществлять познавательную и личностную рефлексию.</w:t>
            </w:r>
          </w:p>
          <w:p w:rsidR="00A67443" w:rsidRPr="00ED24C3" w:rsidRDefault="00A67443" w:rsidP="00A67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A67443" w:rsidRPr="00ED24C3" w:rsidRDefault="00A67443" w:rsidP="00A67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формируем мотивации к обучению и целенаправленной познавательной деятельности;</w:t>
            </w:r>
          </w:p>
          <w:p w:rsidR="00084113" w:rsidRPr="00ED24C3" w:rsidRDefault="00A67443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2)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формируем умение оценивать поступки в соответствии с определённой ситуацией</w:t>
            </w: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 умение выказывать своё отношение к героям, выражать свои эмоции;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формируем мотивации к обучению и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целенаправленной познавательной деятельности;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-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формируем умение оценивать поступки в соответствии с определённой ситуацией.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- формируем умение извлекать информацию из полученных знаний;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- формируем умение выявлять сущность, особенности объектов;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5015E9" w:rsidRPr="00ED24C3" w:rsidRDefault="005015E9" w:rsidP="005015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формируем мотивации к обучению и целенаправленной познавательной деятельности;</w:t>
            </w:r>
          </w:p>
          <w:p w:rsidR="005015E9" w:rsidRPr="00ED24C3" w:rsidRDefault="005015E9" w:rsidP="005015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 умение применять полученные знания;</w:t>
            </w:r>
          </w:p>
          <w:p w:rsidR="005015E9" w:rsidRPr="00ED24C3" w:rsidRDefault="005015E9" w:rsidP="005015E9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4C3">
              <w:rPr>
                <w:rFonts w:ascii="Times New Roman" w:hAnsi="Times New Roman" w:cs="Times New Roman"/>
              </w:rPr>
              <w:t>Коммуникативные:</w:t>
            </w:r>
          </w:p>
          <w:p w:rsidR="005015E9" w:rsidRPr="00ED24C3" w:rsidRDefault="005015E9" w:rsidP="005015E9">
            <w:pPr>
              <w:pStyle w:val="a4"/>
              <w:rPr>
                <w:rFonts w:eastAsia="Times New Roman"/>
                <w:lang w:eastAsia="ru-RU"/>
              </w:rPr>
            </w:pPr>
            <w:r w:rsidRPr="00ED24C3">
              <w:rPr>
                <w:rFonts w:ascii="Times New Roman" w:eastAsia="Times New Roman" w:hAnsi="Times New Roman" w:cs="Times New Roman"/>
                <w:lang w:eastAsia="ru-RU"/>
              </w:rPr>
              <w:t>- участвовать в коллект</w:t>
            </w:r>
            <w:r w:rsidR="009302B5" w:rsidRPr="00ED24C3">
              <w:rPr>
                <w:rFonts w:ascii="Times New Roman" w:eastAsia="Times New Roman" w:hAnsi="Times New Roman" w:cs="Times New Roman"/>
                <w:lang w:eastAsia="ru-RU"/>
              </w:rPr>
              <w:t xml:space="preserve">ивной  инсценировке   сказки «Сказка о попе и о работнике его Балде», </w:t>
            </w:r>
            <w:r w:rsidRPr="00ED24C3">
              <w:rPr>
                <w:rFonts w:ascii="Times New Roman" w:eastAsia="Times New Roman" w:hAnsi="Times New Roman" w:cs="Times New Roman"/>
                <w:lang w:eastAsia="ru-RU"/>
              </w:rPr>
              <w:t>- участвовать в групповой</w:t>
            </w:r>
            <w:r w:rsidRPr="00ED24C3">
              <w:rPr>
                <w:rFonts w:eastAsia="Times New Roman"/>
                <w:lang w:eastAsia="ru-RU"/>
              </w:rPr>
              <w:t xml:space="preserve"> работе</w:t>
            </w:r>
          </w:p>
          <w:p w:rsidR="005015E9" w:rsidRPr="00ED24C3" w:rsidRDefault="005015E9" w:rsidP="005015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у</w:t>
            </w:r>
            <w:r w:rsidRPr="00ED24C3">
              <w:rPr>
                <w:rFonts w:ascii="Times New Roman" w:eastAsia="Calibri" w:hAnsi="Times New Roman" w:cs="Times New Roman"/>
                <w:sz w:val="24"/>
                <w:szCs w:val="24"/>
              </w:rPr>
              <w:t>мение слушать ответ</w:t>
            </w:r>
          </w:p>
          <w:p w:rsidR="005015E9" w:rsidRPr="00ED24C3" w:rsidRDefault="005015E9" w:rsidP="00D01B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598" w:rsidRPr="00ED24C3" w:rsidTr="00ED24C3">
        <w:trPr>
          <w:trHeight w:val="14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6598" w:rsidRPr="00ED24C3" w:rsidRDefault="000A6598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V. Итог</w:t>
            </w:r>
            <w:r w:rsidR="004D151B"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занятия</w:t>
            </w:r>
          </w:p>
          <w:p w:rsidR="000A6598" w:rsidRPr="00ED24C3" w:rsidRDefault="000A6598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95E" w:rsidRPr="00ED24C3" w:rsidRDefault="000A6598" w:rsidP="006E595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sz w:val="22"/>
                <w:szCs w:val="22"/>
              </w:rPr>
            </w:pPr>
            <w:r w:rsidRPr="00ED24C3">
              <w:t xml:space="preserve">Что узнали нового? </w:t>
            </w:r>
            <w:r w:rsidR="006E595E" w:rsidRPr="00ED24C3">
              <w:rPr>
                <w:rStyle w:val="c1"/>
              </w:rPr>
              <w:t>- Я сегодня узнал, что…</w:t>
            </w:r>
          </w:p>
          <w:p w:rsidR="000A6598" w:rsidRPr="00ED24C3" w:rsidRDefault="006E595E" w:rsidP="006E595E">
            <w:pPr>
              <w:pStyle w:val="c2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ascii="Calibri" w:hAnsi="Calibri"/>
                <w:sz w:val="22"/>
                <w:szCs w:val="22"/>
              </w:rPr>
            </w:pPr>
            <w:r w:rsidRPr="00ED24C3">
              <w:rPr>
                <w:rStyle w:val="c1"/>
              </w:rPr>
              <w:t>- У меня появилось желание…</w:t>
            </w:r>
          </w:p>
          <w:p w:rsidR="000A6598" w:rsidRPr="00ED24C3" w:rsidRDefault="008056AC" w:rsidP="00EF65CC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</w:rPr>
              <w:t>-Сегодня мы постарались вам доказать, что человек живет в мире чисел. Книги, песни, школьные предметы не могут обходиться без чисел. А мы не можем жить без песен, книг. Значит, не можем жить без математики.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598" w:rsidRPr="00ED24C3" w:rsidRDefault="000A6598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hAnsi="Times New Roman" w:cs="Times New Roman"/>
                <w:sz w:val="24"/>
                <w:szCs w:val="24"/>
              </w:rPr>
              <w:t>Выявить психо-эмоциональное состояние, мотивацию, взаимодействие с  учителем и одноклассниками</w:t>
            </w:r>
          </w:p>
        </w:tc>
      </w:tr>
      <w:tr w:rsidR="000A6598" w:rsidRPr="00ED24C3" w:rsidTr="00ED24C3">
        <w:trPr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598" w:rsidRPr="00ED24C3" w:rsidRDefault="000A6598" w:rsidP="009B0E0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4D151B" w:rsidRPr="00ED24C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24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.Рефлексия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598" w:rsidRPr="00ED24C3" w:rsidRDefault="00A629B0" w:rsidP="009B0E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Покажите смайлики, которые изображают ваше настроение.</w:t>
            </w: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598" w:rsidRPr="00ED24C3" w:rsidRDefault="000A6598" w:rsidP="009B0E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509" w:rsidRPr="00ED24C3" w:rsidRDefault="001D7509" w:rsidP="001D750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16CD" w:rsidRDefault="009116CD">
      <w:pPr>
        <w:rPr>
          <w:rFonts w:ascii="Times New Roman" w:hAnsi="Times New Roman" w:cs="Times New Roman"/>
          <w:sz w:val="24"/>
          <w:szCs w:val="24"/>
        </w:rPr>
      </w:pPr>
    </w:p>
    <w:p w:rsidR="00ED24C3" w:rsidRDefault="00ED24C3">
      <w:pPr>
        <w:rPr>
          <w:rFonts w:ascii="Times New Roman" w:hAnsi="Times New Roman" w:cs="Times New Roman"/>
          <w:sz w:val="24"/>
          <w:szCs w:val="24"/>
        </w:rPr>
      </w:pPr>
    </w:p>
    <w:p w:rsidR="00ED24C3" w:rsidRPr="00ED24C3" w:rsidRDefault="00ED24C3">
      <w:pPr>
        <w:rPr>
          <w:rFonts w:ascii="Times New Roman" w:hAnsi="Times New Roman" w:cs="Times New Roman"/>
          <w:sz w:val="24"/>
          <w:szCs w:val="24"/>
        </w:rPr>
      </w:pPr>
    </w:p>
    <w:p w:rsidR="00D210C8" w:rsidRPr="00ED24C3" w:rsidRDefault="00ED24C3" w:rsidP="00ED24C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D210C8" w:rsidRPr="00ED24C3" w:rsidRDefault="00D210C8">
      <w:pPr>
        <w:rPr>
          <w:rFonts w:ascii="Times New Roman" w:hAnsi="Times New Roman" w:cs="Times New Roman"/>
          <w:sz w:val="24"/>
          <w:szCs w:val="24"/>
        </w:rPr>
      </w:pPr>
    </w:p>
    <w:p w:rsidR="00F04F84" w:rsidRPr="00ED24C3" w:rsidRDefault="00ED24C3">
      <w:pPr>
        <w:rPr>
          <w:rFonts w:ascii="Times New Roman" w:hAnsi="Times New Roman" w:cs="Times New Roman"/>
          <w:sz w:val="24"/>
          <w:szCs w:val="24"/>
        </w:rPr>
      </w:pPr>
      <w:r w:rsidRPr="00ED24C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353310" cy="2365375"/>
            <wp:effectExtent l="0" t="0" r="889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236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24C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353310" cy="2365375"/>
            <wp:effectExtent l="0" t="0" r="889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236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D24C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353310" cy="2365375"/>
            <wp:effectExtent l="0" t="0" r="889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236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0EEA" w:rsidRPr="00ED24C3" w:rsidRDefault="00EE0EEA">
      <w:pPr>
        <w:rPr>
          <w:rFonts w:ascii="Times New Roman" w:hAnsi="Times New Roman" w:cs="Times New Roman"/>
          <w:sz w:val="24"/>
          <w:szCs w:val="24"/>
        </w:rPr>
      </w:pPr>
    </w:p>
    <w:sectPr w:rsidR="00EE0EEA" w:rsidRPr="00ED24C3" w:rsidSect="00EE2D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C5D" w:rsidRDefault="00AA0C5D" w:rsidP="0013785B">
      <w:pPr>
        <w:spacing w:after="0" w:line="240" w:lineRule="auto"/>
      </w:pPr>
      <w:r>
        <w:separator/>
      </w:r>
    </w:p>
  </w:endnote>
  <w:endnote w:type="continuationSeparator" w:id="1">
    <w:p w:rsidR="00AA0C5D" w:rsidRDefault="00AA0C5D" w:rsidP="00137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85B" w:rsidRDefault="0013785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85B" w:rsidRDefault="0013785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85B" w:rsidRDefault="0013785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C5D" w:rsidRDefault="00AA0C5D" w:rsidP="0013785B">
      <w:pPr>
        <w:spacing w:after="0" w:line="240" w:lineRule="auto"/>
      </w:pPr>
      <w:r>
        <w:separator/>
      </w:r>
    </w:p>
  </w:footnote>
  <w:footnote w:type="continuationSeparator" w:id="1">
    <w:p w:rsidR="00AA0C5D" w:rsidRDefault="00AA0C5D" w:rsidP="00137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85B" w:rsidRDefault="0013785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85B" w:rsidRDefault="0013785B">
    <w:pPr>
      <w:pStyle w:val="a9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85B" w:rsidRDefault="0013785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DA5"/>
    <w:multiLevelType w:val="multilevel"/>
    <w:tmpl w:val="A992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4150F6"/>
    <w:multiLevelType w:val="multilevel"/>
    <w:tmpl w:val="6CD4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2BD47D0"/>
    <w:multiLevelType w:val="multilevel"/>
    <w:tmpl w:val="0CB6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D23D49"/>
    <w:multiLevelType w:val="hybridMultilevel"/>
    <w:tmpl w:val="E01424F8"/>
    <w:lvl w:ilvl="0" w:tplc="C002AB82">
      <w:start w:val="1"/>
      <w:numFmt w:val="decimal"/>
      <w:lvlText w:val="%1."/>
      <w:lvlJc w:val="left"/>
      <w:pPr>
        <w:ind w:left="717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43041FA8"/>
    <w:multiLevelType w:val="multilevel"/>
    <w:tmpl w:val="612C6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5A03AE"/>
    <w:multiLevelType w:val="hybridMultilevel"/>
    <w:tmpl w:val="E08295EC"/>
    <w:lvl w:ilvl="0" w:tplc="98D8085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0174A8"/>
    <w:multiLevelType w:val="multilevel"/>
    <w:tmpl w:val="35CAF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653417"/>
    <w:multiLevelType w:val="hybridMultilevel"/>
    <w:tmpl w:val="4A087890"/>
    <w:lvl w:ilvl="0" w:tplc="AE325DA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7BABB4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2DE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0DB0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9424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C630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182B3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8A22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96370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3D2144"/>
    <w:multiLevelType w:val="hybridMultilevel"/>
    <w:tmpl w:val="1B5602B4"/>
    <w:lvl w:ilvl="0" w:tplc="87925E6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80EB9"/>
    <w:multiLevelType w:val="hybridMultilevel"/>
    <w:tmpl w:val="E01424F8"/>
    <w:lvl w:ilvl="0" w:tplc="C002AB82">
      <w:start w:val="1"/>
      <w:numFmt w:val="decimal"/>
      <w:lvlText w:val="%1."/>
      <w:lvlJc w:val="left"/>
      <w:pPr>
        <w:ind w:left="717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1A3"/>
    <w:rsid w:val="00007FDA"/>
    <w:rsid w:val="0002208A"/>
    <w:rsid w:val="00051B0B"/>
    <w:rsid w:val="00051F29"/>
    <w:rsid w:val="000658EE"/>
    <w:rsid w:val="00084113"/>
    <w:rsid w:val="0008513F"/>
    <w:rsid w:val="000A6598"/>
    <w:rsid w:val="000D66DD"/>
    <w:rsid w:val="000E2000"/>
    <w:rsid w:val="000E2E03"/>
    <w:rsid w:val="00112F15"/>
    <w:rsid w:val="001160BB"/>
    <w:rsid w:val="00132BF4"/>
    <w:rsid w:val="0013785B"/>
    <w:rsid w:val="00150C00"/>
    <w:rsid w:val="00156BF0"/>
    <w:rsid w:val="00172E8C"/>
    <w:rsid w:val="00175EA5"/>
    <w:rsid w:val="00185FDC"/>
    <w:rsid w:val="001D7509"/>
    <w:rsid w:val="00206842"/>
    <w:rsid w:val="00217D02"/>
    <w:rsid w:val="00227F92"/>
    <w:rsid w:val="002E0647"/>
    <w:rsid w:val="002E617C"/>
    <w:rsid w:val="00303235"/>
    <w:rsid w:val="0034240B"/>
    <w:rsid w:val="003C0B4D"/>
    <w:rsid w:val="003D626C"/>
    <w:rsid w:val="00451939"/>
    <w:rsid w:val="00457A02"/>
    <w:rsid w:val="00461430"/>
    <w:rsid w:val="00461642"/>
    <w:rsid w:val="004938CC"/>
    <w:rsid w:val="00493C9E"/>
    <w:rsid w:val="004D151B"/>
    <w:rsid w:val="004E6E73"/>
    <w:rsid w:val="004F1D49"/>
    <w:rsid w:val="004F6414"/>
    <w:rsid w:val="005015E9"/>
    <w:rsid w:val="00550571"/>
    <w:rsid w:val="0057791C"/>
    <w:rsid w:val="00584FA0"/>
    <w:rsid w:val="005D38D9"/>
    <w:rsid w:val="006669EC"/>
    <w:rsid w:val="006831F6"/>
    <w:rsid w:val="006904D5"/>
    <w:rsid w:val="006C36B7"/>
    <w:rsid w:val="006E595E"/>
    <w:rsid w:val="00712436"/>
    <w:rsid w:val="0077558A"/>
    <w:rsid w:val="00780570"/>
    <w:rsid w:val="00795B78"/>
    <w:rsid w:val="007A3F34"/>
    <w:rsid w:val="007B24E8"/>
    <w:rsid w:val="007F3A68"/>
    <w:rsid w:val="00800FBD"/>
    <w:rsid w:val="008056AC"/>
    <w:rsid w:val="008D716F"/>
    <w:rsid w:val="009116CD"/>
    <w:rsid w:val="009302B5"/>
    <w:rsid w:val="00973398"/>
    <w:rsid w:val="00980806"/>
    <w:rsid w:val="009820E7"/>
    <w:rsid w:val="00985FD0"/>
    <w:rsid w:val="009D3556"/>
    <w:rsid w:val="009D4A5B"/>
    <w:rsid w:val="00A20F7D"/>
    <w:rsid w:val="00A31023"/>
    <w:rsid w:val="00A629B0"/>
    <w:rsid w:val="00A67443"/>
    <w:rsid w:val="00A95847"/>
    <w:rsid w:val="00AA0C5D"/>
    <w:rsid w:val="00AB00D6"/>
    <w:rsid w:val="00AB5AF3"/>
    <w:rsid w:val="00B43061"/>
    <w:rsid w:val="00B6400F"/>
    <w:rsid w:val="00B670A2"/>
    <w:rsid w:val="00B75285"/>
    <w:rsid w:val="00B80B52"/>
    <w:rsid w:val="00BA45D5"/>
    <w:rsid w:val="00C00A4D"/>
    <w:rsid w:val="00C06F3A"/>
    <w:rsid w:val="00C07D5D"/>
    <w:rsid w:val="00C12E85"/>
    <w:rsid w:val="00C20554"/>
    <w:rsid w:val="00C40B02"/>
    <w:rsid w:val="00C526EE"/>
    <w:rsid w:val="00C60EF9"/>
    <w:rsid w:val="00C84379"/>
    <w:rsid w:val="00C861A3"/>
    <w:rsid w:val="00D01B14"/>
    <w:rsid w:val="00D0205D"/>
    <w:rsid w:val="00D210C8"/>
    <w:rsid w:val="00D57BD9"/>
    <w:rsid w:val="00D909CE"/>
    <w:rsid w:val="00D9728E"/>
    <w:rsid w:val="00DA1643"/>
    <w:rsid w:val="00DC0A15"/>
    <w:rsid w:val="00DC1BB6"/>
    <w:rsid w:val="00DC676B"/>
    <w:rsid w:val="00DE71A9"/>
    <w:rsid w:val="00DF6EA2"/>
    <w:rsid w:val="00E1016F"/>
    <w:rsid w:val="00E1195B"/>
    <w:rsid w:val="00E61F6A"/>
    <w:rsid w:val="00E635F3"/>
    <w:rsid w:val="00E878EF"/>
    <w:rsid w:val="00ED24C3"/>
    <w:rsid w:val="00EE0EEA"/>
    <w:rsid w:val="00EE2DDB"/>
    <w:rsid w:val="00EF65CC"/>
    <w:rsid w:val="00F04F84"/>
    <w:rsid w:val="00F33DB6"/>
    <w:rsid w:val="00F36D64"/>
    <w:rsid w:val="00F45E66"/>
    <w:rsid w:val="00F524C6"/>
    <w:rsid w:val="00F80F37"/>
    <w:rsid w:val="00FB05AD"/>
    <w:rsid w:val="00FC7B50"/>
    <w:rsid w:val="00FD0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750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D7509"/>
    <w:pPr>
      <w:spacing w:after="0" w:line="240" w:lineRule="auto"/>
    </w:pPr>
  </w:style>
  <w:style w:type="paragraph" w:styleId="a5">
    <w:name w:val="Normal (Web)"/>
    <w:basedOn w:val="a"/>
    <w:rsid w:val="001D7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7509"/>
    <w:pPr>
      <w:ind w:left="720"/>
      <w:contextualSpacing/>
    </w:pPr>
  </w:style>
  <w:style w:type="table" w:styleId="a3">
    <w:name w:val="Table Grid"/>
    <w:basedOn w:val="a1"/>
    <w:uiPriority w:val="59"/>
    <w:rsid w:val="001D7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5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7A0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3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785B"/>
  </w:style>
  <w:style w:type="paragraph" w:styleId="ab">
    <w:name w:val="footer"/>
    <w:basedOn w:val="a"/>
    <w:link w:val="ac"/>
    <w:uiPriority w:val="99"/>
    <w:unhideWhenUsed/>
    <w:rsid w:val="0013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785B"/>
  </w:style>
  <w:style w:type="character" w:customStyle="1" w:styleId="c1">
    <w:name w:val="c1"/>
    <w:basedOn w:val="a0"/>
    <w:rsid w:val="006E595E"/>
  </w:style>
  <w:style w:type="paragraph" w:customStyle="1" w:styleId="c2">
    <w:name w:val="c2"/>
    <w:basedOn w:val="a"/>
    <w:rsid w:val="006E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75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1D7509"/>
    <w:pPr>
      <w:spacing w:after="0" w:line="240" w:lineRule="auto"/>
    </w:pPr>
  </w:style>
  <w:style w:type="paragraph" w:styleId="a5">
    <w:name w:val="Normal (Web)"/>
    <w:basedOn w:val="a"/>
    <w:rsid w:val="001D7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7509"/>
    <w:pPr>
      <w:ind w:left="720"/>
      <w:contextualSpacing/>
    </w:pPr>
  </w:style>
  <w:style w:type="table" w:styleId="a3">
    <w:name w:val="Table Grid"/>
    <w:basedOn w:val="a1"/>
    <w:uiPriority w:val="59"/>
    <w:rsid w:val="001D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5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7A0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3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785B"/>
  </w:style>
  <w:style w:type="paragraph" w:styleId="ab">
    <w:name w:val="footer"/>
    <w:basedOn w:val="a"/>
    <w:link w:val="ac"/>
    <w:uiPriority w:val="99"/>
    <w:unhideWhenUsed/>
    <w:rsid w:val="0013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78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</Pages>
  <Words>2299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Filin</dc:creator>
  <cp:keywords/>
  <dc:description/>
  <cp:lastModifiedBy>K208</cp:lastModifiedBy>
  <cp:revision>98</cp:revision>
  <cp:lastPrinted>2020-10-13T09:56:00Z</cp:lastPrinted>
  <dcterms:created xsi:type="dcterms:W3CDTF">2013-02-09T09:09:00Z</dcterms:created>
  <dcterms:modified xsi:type="dcterms:W3CDTF">2022-02-14T16:45:00Z</dcterms:modified>
</cp:coreProperties>
</file>